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435C" w:rsidRPr="00493DC6" w:rsidRDefault="0078435C" w:rsidP="0078435C">
      <w:pPr>
        <w:spacing w:before="120" w:after="120"/>
        <w:ind w:left="936"/>
        <w:jc w:val="center"/>
        <w:rPr>
          <w:rFonts w:ascii="Perpetua" w:hAnsi="Perpetua" w:cs="Perpetua"/>
          <w:b/>
          <w:bCs/>
          <w:color w:val="C0504D"/>
          <w:spacing w:val="60"/>
          <w:sz w:val="68"/>
          <w:szCs w:val="68"/>
        </w:rPr>
      </w:pPr>
      <w:r>
        <w:rPr>
          <w:rFonts w:ascii="Calibri" w:hAnsi="Calibri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748C736D" wp14:editId="4B3514EF">
            <wp:simplePos x="0" y="0"/>
            <wp:positionH relativeFrom="column">
              <wp:posOffset>85725</wp:posOffset>
            </wp:positionH>
            <wp:positionV relativeFrom="paragraph">
              <wp:posOffset>12065</wp:posOffset>
            </wp:positionV>
            <wp:extent cx="2171700" cy="3296920"/>
            <wp:effectExtent l="0" t="0" r="0" b="0"/>
            <wp:wrapTight wrapText="bothSides">
              <wp:wrapPolygon edited="0">
                <wp:start x="0" y="0"/>
                <wp:lineTo x="0" y="21467"/>
                <wp:lineTo x="21411" y="21467"/>
                <wp:lineTo x="21411" y="0"/>
                <wp:lineTo x="0" y="0"/>
              </wp:wrapPolygon>
            </wp:wrapTight>
            <wp:docPr id="1" name="Picture 1" descr="NAKED TRUTH,Cove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NAKED TRUTH,Cover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2969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DC6">
        <w:rPr>
          <w:rFonts w:ascii="Perpetua" w:hAnsi="Perpetua" w:cs="Perpetua"/>
          <w:b/>
          <w:bCs/>
          <w:color w:val="C0504D"/>
          <w:spacing w:val="60"/>
          <w:sz w:val="68"/>
          <w:szCs w:val="68"/>
        </w:rPr>
        <w:t>Naked Truth</w:t>
      </w:r>
    </w:p>
    <w:p w:rsidR="0078435C" w:rsidRDefault="0078435C" w:rsidP="0078435C">
      <w:pPr>
        <w:spacing w:before="120" w:after="120"/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</w:pPr>
      <w:r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  <w:t xml:space="preserve">    </w:t>
      </w:r>
      <w:r w:rsidRPr="00493DC6"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  <w:t>Strip Clubs, Democracy</w:t>
      </w:r>
      <w:r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  <w:t>,</w:t>
      </w:r>
    </w:p>
    <w:p w:rsidR="0078435C" w:rsidRPr="00493DC6" w:rsidRDefault="0078435C" w:rsidP="0078435C">
      <w:pPr>
        <w:spacing w:before="120" w:after="120"/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</w:pPr>
      <w:r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  <w:t xml:space="preserve">   </w:t>
      </w:r>
      <w:r w:rsidRPr="00493DC6"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  <w:t xml:space="preserve"> </w:t>
      </w:r>
      <w:r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  <w:t xml:space="preserve"> </w:t>
      </w:r>
      <w:proofErr w:type="gramStart"/>
      <w:r w:rsidRPr="00493DC6"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  <w:t>and</w:t>
      </w:r>
      <w:proofErr w:type="gramEnd"/>
      <w:r w:rsidRPr="00493DC6">
        <w:rPr>
          <w:rFonts w:ascii="Perpetua" w:hAnsi="Perpetua" w:cs="Perpetua"/>
          <w:b/>
          <w:bCs/>
          <w:color w:val="C0504D"/>
          <w:spacing w:val="60"/>
          <w:sz w:val="36"/>
          <w:szCs w:val="36"/>
        </w:rPr>
        <w:t xml:space="preserve"> a Christian Right</w:t>
      </w:r>
    </w:p>
    <w:p w:rsidR="0078435C" w:rsidRDefault="0078435C" w:rsidP="0078435C">
      <w:pPr>
        <w:pStyle w:val="Heading1"/>
        <w:keepNext w:val="0"/>
        <w:widowControl w:val="0"/>
        <w:tabs>
          <w:tab w:val="clear" w:pos="-720"/>
        </w:tabs>
        <w:suppressAutoHyphens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</w:p>
    <w:p w:rsidR="0078435C" w:rsidRDefault="0078435C" w:rsidP="0078435C">
      <w:pPr>
        <w:pStyle w:val="Heading1"/>
        <w:keepNext w:val="0"/>
        <w:widowControl w:val="0"/>
        <w:tabs>
          <w:tab w:val="clear" w:pos="-720"/>
        </w:tabs>
        <w:suppressAutoHyphens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</w:p>
    <w:p w:rsidR="0078435C" w:rsidRPr="00B37273" w:rsidRDefault="0078435C" w:rsidP="0078435C">
      <w:pPr>
        <w:pStyle w:val="Heading1"/>
        <w:keepNext w:val="0"/>
        <w:widowControl w:val="0"/>
        <w:tabs>
          <w:tab w:val="clear" w:pos="-720"/>
        </w:tabs>
        <w:suppressAutoHyphens w:val="0"/>
        <w:spacing w:after="0" w:line="240" w:lineRule="auto"/>
        <w:jc w:val="center"/>
        <w:rPr>
          <w:rFonts w:ascii="Arial" w:hAnsi="Arial" w:cs="Arial"/>
          <w:b w:val="0"/>
          <w:sz w:val="24"/>
          <w:szCs w:val="24"/>
        </w:rPr>
      </w:pPr>
      <w:proofErr w:type="gramStart"/>
      <w:r w:rsidRPr="00B37273">
        <w:rPr>
          <w:rFonts w:ascii="Arial" w:hAnsi="Arial" w:cs="Arial"/>
          <w:b w:val="0"/>
          <w:sz w:val="24"/>
          <w:szCs w:val="24"/>
        </w:rPr>
        <w:t>by</w:t>
      </w:r>
      <w:proofErr w:type="gramEnd"/>
      <w:r w:rsidRPr="00B37273">
        <w:rPr>
          <w:rFonts w:ascii="Arial" w:hAnsi="Arial" w:cs="Arial"/>
          <w:b w:val="0"/>
          <w:sz w:val="24"/>
          <w:szCs w:val="24"/>
        </w:rPr>
        <w:t xml:space="preserve"> Judith Lynne Hanna</w:t>
      </w:r>
    </w:p>
    <w:p w:rsidR="0078435C" w:rsidRDefault="0078435C" w:rsidP="0078435C">
      <w:pPr>
        <w:pStyle w:val="Heading1"/>
        <w:keepNext w:val="0"/>
        <w:widowControl w:val="0"/>
        <w:tabs>
          <w:tab w:val="clear" w:pos="-720"/>
        </w:tabs>
        <w:suppressAutoHyphens w:val="0"/>
        <w:spacing w:after="0" w:line="240" w:lineRule="auto"/>
        <w:jc w:val="center"/>
        <w:rPr>
          <w:rFonts w:ascii="Arial" w:hAnsi="Arial" w:cs="Arial"/>
          <w:b w:val="0"/>
          <w:sz w:val="20"/>
          <w:szCs w:val="20"/>
        </w:rPr>
      </w:pPr>
    </w:p>
    <w:p w:rsidR="0078435C" w:rsidRDefault="0078435C" w:rsidP="0078435C">
      <w:pPr>
        <w:pStyle w:val="Heading1"/>
        <w:keepNext w:val="0"/>
        <w:widowControl w:val="0"/>
        <w:tabs>
          <w:tab w:val="clear" w:pos="-720"/>
        </w:tabs>
        <w:suppressAutoHyphens w:val="0"/>
        <w:spacing w:after="0" w:line="240" w:lineRule="auto"/>
        <w:jc w:val="center"/>
        <w:rPr>
          <w:rFonts w:ascii="Arial" w:hAnsi="Arial" w:cs="Arial"/>
          <w:b w:val="0"/>
          <w:sz w:val="20"/>
          <w:szCs w:val="20"/>
        </w:rPr>
      </w:pPr>
      <w:r>
        <w:rPr>
          <w:rFonts w:ascii="Arial" w:hAnsi="Arial" w:cs="Arial"/>
          <w:b w:val="0"/>
          <w:sz w:val="20"/>
          <w:szCs w:val="20"/>
        </w:rPr>
        <w:tab/>
      </w:r>
    </w:p>
    <w:p w:rsidR="0078435C" w:rsidRDefault="0078435C" w:rsidP="009570D9">
      <w:pPr>
        <w:spacing w:before="100" w:beforeAutospacing="1" w:after="100" w:afterAutospacing="1"/>
      </w:pPr>
    </w:p>
    <w:p w:rsidR="0078435C" w:rsidRDefault="0078435C" w:rsidP="009570D9">
      <w:pPr>
        <w:spacing w:before="100" w:beforeAutospacing="1" w:after="100" w:afterAutospacing="1"/>
      </w:pPr>
    </w:p>
    <w:p w:rsidR="0078435C" w:rsidRDefault="0078435C" w:rsidP="009570D9">
      <w:pPr>
        <w:spacing w:before="100" w:beforeAutospacing="1" w:after="100" w:afterAutospacing="1"/>
      </w:pPr>
    </w:p>
    <w:p w:rsidR="0078435C" w:rsidRDefault="00DA3F04" w:rsidP="009570D9">
      <w:pPr>
        <w:spacing w:before="100" w:beforeAutospacing="1" w:after="100" w:afterAutospacing="1"/>
      </w:pPr>
      <w:r>
        <w:t xml:space="preserve">  </w:t>
      </w:r>
      <w:r w:rsidR="0078435C">
        <w:t>Comments:</w:t>
      </w:r>
    </w:p>
    <w:p w:rsidR="008D08E0" w:rsidRPr="008D08E0" w:rsidRDefault="00B72D44" w:rsidP="00DA3F04">
      <w:pPr>
        <w:spacing w:line="360" w:lineRule="auto"/>
        <w:rPr>
          <w:rStyle w:val="Hyperlink"/>
          <w:color w:val="auto"/>
        </w:rPr>
      </w:pPr>
      <w:r>
        <w:t xml:space="preserve">  </w:t>
      </w:r>
      <w:r w:rsidR="00DA3F04">
        <w:t xml:space="preserve">  </w:t>
      </w:r>
      <w:r>
        <w:t xml:space="preserve"> </w:t>
      </w:r>
      <w:hyperlink r:id="rId7" w:history="1">
        <w:r w:rsidR="009570D9" w:rsidRPr="002B1F21">
          <w:rPr>
            <w:rStyle w:val="Hyperlink"/>
          </w:rPr>
          <w:t>http://chronicle.com/blogs/pageview/stripping-as-an-art-form/30473</w:t>
        </w:r>
      </w:hyperlink>
      <w:r w:rsidR="009570D9" w:rsidRPr="008D08E0">
        <w:rPr>
          <w:rStyle w:val="Hyperlink"/>
          <w:u w:val="none"/>
        </w:rPr>
        <w:t xml:space="preserve"> </w:t>
      </w:r>
      <w:r w:rsidR="009570D9" w:rsidRPr="008D08E0">
        <w:rPr>
          <w:rStyle w:val="Hyperlink"/>
          <w:color w:val="auto"/>
          <w:u w:val="none"/>
        </w:rPr>
        <w:t xml:space="preserve">(review of </w:t>
      </w:r>
      <w:r w:rsidR="009570D9" w:rsidRPr="008D08E0">
        <w:rPr>
          <w:rStyle w:val="Hyperlink"/>
          <w:color w:val="auto"/>
        </w:rPr>
        <w:t>Naked Truth</w:t>
      </w:r>
      <w:r w:rsidR="009570D9" w:rsidRPr="008D08E0">
        <w:rPr>
          <w:rStyle w:val="Hyperlink"/>
          <w:color w:val="auto"/>
          <w:u w:val="none"/>
        </w:rPr>
        <w:t>)</w:t>
      </w:r>
    </w:p>
    <w:p w:rsidR="009570D9" w:rsidRPr="008D08E0" w:rsidRDefault="00B72D44" w:rsidP="00DA3F04">
      <w:pPr>
        <w:spacing w:line="360" w:lineRule="auto"/>
        <w:rPr>
          <w:u w:val="single"/>
        </w:rPr>
      </w:pPr>
      <w:r>
        <w:t xml:space="preserve"> </w:t>
      </w:r>
      <w:r w:rsidR="00DA3F04">
        <w:t xml:space="preserve">    </w:t>
      </w:r>
      <w:r>
        <w:t>c</w:t>
      </w:r>
      <w:r w:rsidR="009570D9">
        <w:t xml:space="preserve">ultureshocks.com (June 1, 2012, Judith Hanna, 40 minute interview about </w:t>
      </w:r>
      <w:r w:rsidR="009570D9" w:rsidRPr="008D08E0">
        <w:rPr>
          <w:u w:val="single"/>
        </w:rPr>
        <w:t>Naked Truth</w:t>
      </w:r>
      <w:r w:rsidR="008D08E0" w:rsidRPr="008D08E0">
        <w:rPr>
          <w:u w:val="single"/>
        </w:rPr>
        <w:t>)</w:t>
      </w:r>
    </w:p>
    <w:p w:rsidR="009570D9" w:rsidRPr="00BC3230" w:rsidRDefault="00BC3230" w:rsidP="00BC3230">
      <w:pPr>
        <w:spacing w:line="360" w:lineRule="auto"/>
        <w:ind w:left="720" w:hanging="720"/>
        <w:outlineLvl w:val="0"/>
        <w:rPr>
          <w:rStyle w:val="Hyperlink"/>
          <w:bCs/>
          <w:color w:val="auto"/>
          <w:kern w:val="36"/>
          <w:u w:val="none"/>
        </w:rPr>
      </w:pPr>
      <w:r>
        <w:t xml:space="preserve">     </w:t>
      </w:r>
      <w:hyperlink r:id="rId8" w:history="1">
        <w:r w:rsidR="009570D9" w:rsidRPr="00BC3230">
          <w:rPr>
            <w:rStyle w:val="Hyperlink"/>
            <w:bCs/>
            <w:kern w:val="36"/>
          </w:rPr>
          <w:t>http://articles.philly.com/2012-05-24/news/31826970_1_exotic-dance-adult-clubs-dancers</w:t>
        </w:r>
      </w:hyperlink>
      <w:r w:rsidR="009570D9" w:rsidRPr="00BC3230">
        <w:rPr>
          <w:rStyle w:val="Hyperlink"/>
          <w:bCs/>
          <w:kern w:val="36"/>
          <w:u w:val="none"/>
        </w:rPr>
        <w:t xml:space="preserve">  </w:t>
      </w:r>
      <w:r w:rsidR="009570D9" w:rsidRPr="00BC3230">
        <w:rPr>
          <w:rStyle w:val="Hyperlink"/>
          <w:bCs/>
          <w:color w:val="auto"/>
          <w:kern w:val="36"/>
          <w:u w:val="none"/>
        </w:rPr>
        <w:t>(rebuttal to false charges</w:t>
      </w:r>
      <w:r w:rsidR="008F3985" w:rsidRPr="00BC3230">
        <w:rPr>
          <w:rStyle w:val="Hyperlink"/>
          <w:bCs/>
          <w:color w:val="auto"/>
          <w:kern w:val="36"/>
          <w:u w:val="none"/>
        </w:rPr>
        <w:t xml:space="preserve">: </w:t>
      </w:r>
      <w:r w:rsidR="008F3985">
        <w:t>Tease for two: Exotic dancers aren’t prostitutes</w:t>
      </w:r>
      <w:r w:rsidR="009570D9" w:rsidRPr="00BC3230">
        <w:rPr>
          <w:rStyle w:val="Hyperlink"/>
          <w:bCs/>
          <w:color w:val="auto"/>
          <w:kern w:val="36"/>
          <w:u w:val="none"/>
        </w:rPr>
        <w:t>)</w:t>
      </w:r>
    </w:p>
    <w:p w:rsidR="00DA3F04" w:rsidRDefault="00DA3F04" w:rsidP="00DA3F04">
      <w:pPr>
        <w:autoSpaceDE w:val="0"/>
        <w:autoSpaceDN w:val="0"/>
        <w:adjustRightInd w:val="0"/>
        <w:spacing w:line="360" w:lineRule="auto"/>
        <w:ind w:left="720" w:hanging="720"/>
      </w:pPr>
      <w:r>
        <w:t xml:space="preserve">   </w:t>
      </w:r>
      <w:r w:rsidR="00BC3230">
        <w:t xml:space="preserve"> </w:t>
      </w:r>
      <w:r w:rsidRPr="009570D9">
        <w:rPr>
          <w:bCs/>
        </w:rPr>
        <w:t>Michelle Carnes</w:t>
      </w:r>
      <w:r w:rsidRPr="009570D9">
        <w:rPr>
          <w:b/>
          <w:bCs/>
        </w:rPr>
        <w:t>,</w:t>
      </w:r>
      <w:r w:rsidRPr="009570D9">
        <w:t xml:space="preserve"> </w:t>
      </w:r>
      <w:r>
        <w:t>“</w:t>
      </w:r>
      <w:r w:rsidRPr="009570D9">
        <w:t xml:space="preserve">Judith Lynne Hanna and </w:t>
      </w:r>
      <w:r>
        <w:t>‘</w:t>
      </w:r>
      <w:r w:rsidRPr="009570D9">
        <w:t>Striptease Culture</w:t>
      </w:r>
      <w:r>
        <w:t>,’</w:t>
      </w:r>
      <w:r w:rsidRPr="009570D9">
        <w:t>”</w:t>
      </w:r>
      <w:r>
        <w:t xml:space="preserve"> </w:t>
      </w:r>
      <w:r w:rsidRPr="00B72D44">
        <w:rPr>
          <w:u w:val="single"/>
        </w:rPr>
        <w:t>American Anthropologist</w:t>
      </w:r>
      <w:r w:rsidRPr="009570D9">
        <w:t xml:space="preserve">, </w:t>
      </w:r>
      <w:hyperlink r:id="rId9" w:history="1">
        <w:r w:rsidRPr="009570D9">
          <w:t xml:space="preserve">Volume 113, Issue 4, </w:t>
        </w:r>
      </w:hyperlink>
      <w:r w:rsidRPr="009570D9">
        <w:t>pages 648–650, December 2011</w:t>
      </w:r>
    </w:p>
    <w:p w:rsidR="00BC3230" w:rsidRPr="00882B2A" w:rsidRDefault="00DA3F04" w:rsidP="00BC3230">
      <w:pPr>
        <w:spacing w:line="360" w:lineRule="auto"/>
      </w:pPr>
      <w:r>
        <w:t xml:space="preserve"> </w:t>
      </w:r>
      <w:r w:rsidR="00AE34CB">
        <w:t xml:space="preserve"> </w:t>
      </w:r>
      <w:bookmarkStart w:id="0" w:name="_GoBack"/>
      <w:bookmarkEnd w:id="0"/>
      <w:r>
        <w:t xml:space="preserve"> </w:t>
      </w:r>
      <w:hyperlink r:id="rId10" w:history="1">
        <w:r w:rsidR="00BC3230" w:rsidRPr="002B1F21">
          <w:rPr>
            <w:rStyle w:val="Hyperlink"/>
          </w:rPr>
          <w:t>http://www.salon.com/2012/05/27/taxing_strip_clubs_for_rape/singleton/</w:t>
        </w:r>
      </w:hyperlink>
      <w:r w:rsidR="00BC3230" w:rsidRPr="00BC3230">
        <w:rPr>
          <w:rStyle w:val="Hyperlink"/>
          <w:u w:val="none"/>
        </w:rPr>
        <w:t xml:space="preserve"> </w:t>
      </w:r>
      <w:r w:rsidR="00BC3230" w:rsidRPr="00BC3230">
        <w:rPr>
          <w:rStyle w:val="Hyperlink"/>
          <w:color w:val="auto"/>
          <w:u w:val="none"/>
        </w:rPr>
        <w:t>(Hanna quoted)</w:t>
      </w:r>
    </w:p>
    <w:p w:rsidR="00DA3F04" w:rsidRPr="009570D9" w:rsidRDefault="00BC3230" w:rsidP="00DA3F04">
      <w:pPr>
        <w:autoSpaceDE w:val="0"/>
        <w:autoSpaceDN w:val="0"/>
        <w:adjustRightInd w:val="0"/>
        <w:spacing w:line="360" w:lineRule="auto"/>
        <w:ind w:left="720" w:hanging="720"/>
        <w:rPr>
          <w:b/>
          <w:bCs/>
        </w:rPr>
      </w:pPr>
      <w:r>
        <w:t xml:space="preserve">   </w:t>
      </w:r>
      <w:r w:rsidR="00DA3F04" w:rsidRPr="003D1124">
        <w:t xml:space="preserve">http://page99test.blogspot.com/2012/04/judith-lynne-hannas-naked-truth.html </w:t>
      </w:r>
      <w:r>
        <w:t>(Hanna on p. 99)</w:t>
      </w:r>
    </w:p>
    <w:p w:rsidR="009570D9" w:rsidRDefault="00DA3F04" w:rsidP="00DA3F04">
      <w:pPr>
        <w:spacing w:line="360" w:lineRule="auto"/>
        <w:ind w:left="720" w:hanging="720"/>
        <w:rPr>
          <w:rStyle w:val="messagebody"/>
          <w:rFonts w:cstheme="minorHAnsi"/>
        </w:rPr>
      </w:pPr>
      <w:r>
        <w:t xml:space="preserve">   </w:t>
      </w:r>
      <w:hyperlink r:id="rId11" w:tgtFrame="_blank" w:history="1">
        <w:r w:rsidR="008D08E0" w:rsidRPr="0044524D">
          <w:rPr>
            <w:rStyle w:val="Hyperlink"/>
            <w:rFonts w:cstheme="minorHAnsi"/>
          </w:rPr>
          <w:t>http://www.bloomberg.com/news/2011-12-05/lap-dances-find-champion-in-academia-as-cities-try-to-rein-in-strip-clubs.html</w:t>
        </w:r>
      </w:hyperlink>
    </w:p>
    <w:p w:rsidR="00DA3F04" w:rsidRDefault="00BC3230" w:rsidP="00BC3230">
      <w:pPr>
        <w:spacing w:line="360" w:lineRule="auto"/>
        <w:ind w:left="720" w:hanging="720"/>
        <w:rPr>
          <w:bCs/>
        </w:rPr>
      </w:pPr>
      <w:r>
        <w:t xml:space="preserve">  </w:t>
      </w:r>
      <w:r w:rsidR="00AE34CB">
        <w:t xml:space="preserve"> </w:t>
      </w:r>
      <w:hyperlink r:id="rId12" w:anchor="sean" w:tgtFrame="_blank" w:history="1">
        <w:r w:rsidR="000C5022" w:rsidRPr="000C5022">
          <w:rPr>
            <w:bCs/>
          </w:rPr>
          <w:t>Sean Carey</w:t>
        </w:r>
      </w:hyperlink>
      <w:r w:rsidR="000C5022" w:rsidRPr="000C5022">
        <w:rPr>
          <w:bCs/>
        </w:rPr>
        <w:t>, “</w:t>
      </w:r>
      <w:hyperlink r:id="rId13" w:tooltip="Lap-dancing and moralities in a global world" w:history="1">
        <w:r w:rsidR="000C5022" w:rsidRPr="000C5022">
          <w:rPr>
            <w:bCs/>
          </w:rPr>
          <w:t>Lap-dancing and moralities in a global world</w:t>
        </w:r>
      </w:hyperlink>
      <w:r w:rsidR="000C5022" w:rsidRPr="000C5022">
        <w:rPr>
          <w:bCs/>
        </w:rPr>
        <w:t xml:space="preserve">,” </w:t>
      </w:r>
      <w:r w:rsidR="000C5022">
        <w:rPr>
          <w:bCs/>
        </w:rPr>
        <w:t>a</w:t>
      </w:r>
      <w:r w:rsidR="000C5022" w:rsidRPr="000C5022">
        <w:rPr>
          <w:bCs/>
        </w:rPr>
        <w:t>nthro</w:t>
      </w:r>
      <w:r w:rsidR="000C5022">
        <w:rPr>
          <w:bCs/>
        </w:rPr>
        <w:t>w</w:t>
      </w:r>
      <w:r w:rsidR="000C5022" w:rsidRPr="000C5022">
        <w:rPr>
          <w:bCs/>
        </w:rPr>
        <w:t>orks</w:t>
      </w:r>
      <w:r w:rsidR="000C5022">
        <w:rPr>
          <w:bCs/>
        </w:rPr>
        <w:t>.com, December 28, 2011</w:t>
      </w:r>
    </w:p>
    <w:p w:rsidR="00DA3F04" w:rsidRDefault="00BC3230" w:rsidP="00DA3F04">
      <w:pPr>
        <w:spacing w:line="360" w:lineRule="auto"/>
        <w:ind w:left="720" w:hanging="720"/>
      </w:pPr>
      <w:r>
        <w:t xml:space="preserve"> </w:t>
      </w:r>
      <w:r w:rsidR="00AE34CB">
        <w:t xml:space="preserve"> </w:t>
      </w:r>
      <w:r w:rsidR="00DA3F04">
        <w:t>heppas.blogspot.com/2012/04/naked-truth.html</w:t>
      </w:r>
    </w:p>
    <w:p w:rsidR="00DA3F04" w:rsidRDefault="00BC3230" w:rsidP="00DA3F04">
      <w:pPr>
        <w:spacing w:line="360" w:lineRule="auto"/>
      </w:pPr>
      <w:r>
        <w:t xml:space="preserve"> </w:t>
      </w:r>
      <w:r w:rsidR="00AE34CB">
        <w:t xml:space="preserve"> </w:t>
      </w:r>
      <w:r w:rsidR="00DA3F04">
        <w:t>Excerpts:</w:t>
      </w:r>
    </w:p>
    <w:p w:rsidR="00DA3F04" w:rsidRDefault="00DA3F04" w:rsidP="00DA3F04">
      <w:pPr>
        <w:spacing w:line="360" w:lineRule="auto"/>
        <w:ind w:firstLine="720"/>
      </w:pPr>
      <w:r>
        <w:t xml:space="preserve">“Fire, Brimstone, and </w:t>
      </w:r>
      <w:proofErr w:type="gramStart"/>
      <w:r>
        <w:t>You</w:t>
      </w:r>
      <w:proofErr w:type="gramEnd"/>
      <w:r>
        <w:t xml:space="preserve">,” </w:t>
      </w:r>
      <w:r w:rsidRPr="00BE1843">
        <w:rPr>
          <w:u w:val="single"/>
        </w:rPr>
        <w:t>Exotic Dancer’s Club Bulletin</w:t>
      </w:r>
      <w:r>
        <w:t xml:space="preserve">,” March, 2012, pp. 28, 78-79 </w:t>
      </w:r>
    </w:p>
    <w:p w:rsidR="00DA3F04" w:rsidRDefault="00DA3F04" w:rsidP="00DA3F04">
      <w:pPr>
        <w:spacing w:line="360" w:lineRule="auto"/>
        <w:ind w:left="1440" w:hanging="720"/>
      </w:pPr>
      <w:r>
        <w:t xml:space="preserve">“Looking on a Woman with Lust is the </w:t>
      </w:r>
      <w:proofErr w:type="gramStart"/>
      <w:r>
        <w:t>Same</w:t>
      </w:r>
      <w:proofErr w:type="gramEnd"/>
      <w:r>
        <w:t xml:space="preserve"> as Committing Adultery,” </w:t>
      </w:r>
      <w:r w:rsidRPr="00BE1843">
        <w:rPr>
          <w:u w:val="single"/>
        </w:rPr>
        <w:t>Exotic Dancer’s Club Bulletin</w:t>
      </w:r>
      <w:r>
        <w:t xml:space="preserve"> May 2012, pp. 60-62</w:t>
      </w:r>
    </w:p>
    <w:sectPr w:rsidR="00DA3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G Times 12pt Italic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Perpetua">
    <w:panose1 w:val="020205020604010203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9D3216"/>
    <w:multiLevelType w:val="multilevel"/>
    <w:tmpl w:val="47B07A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70D9"/>
    <w:rsid w:val="000C5022"/>
    <w:rsid w:val="00173E00"/>
    <w:rsid w:val="002D6F15"/>
    <w:rsid w:val="0078435C"/>
    <w:rsid w:val="008919EC"/>
    <w:rsid w:val="008D08E0"/>
    <w:rsid w:val="008F3985"/>
    <w:rsid w:val="009570D9"/>
    <w:rsid w:val="00AE34CB"/>
    <w:rsid w:val="00B72D44"/>
    <w:rsid w:val="00BC3230"/>
    <w:rsid w:val="00BE1843"/>
    <w:rsid w:val="00DA3F04"/>
    <w:rsid w:val="00E3590C"/>
    <w:rsid w:val="00F22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0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8435C"/>
    <w:pPr>
      <w:keepNext/>
      <w:tabs>
        <w:tab w:val="left" w:pos="-720"/>
      </w:tabs>
      <w:suppressAutoHyphens/>
      <w:spacing w:after="200" w:line="240" w:lineRule="atLeast"/>
      <w:outlineLvl w:val="0"/>
    </w:pPr>
    <w:rPr>
      <w:rFonts w:ascii="CG Times 12pt Italic" w:eastAsia="Calibri" w:hAnsi="CG Times 12pt Italic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F225B6"/>
    <w:rPr>
      <w:rFonts w:ascii="Comic Sans MS" w:eastAsiaTheme="majorEastAsia" w:hAnsi="Comic Sans MS" w:cstheme="majorBidi"/>
      <w:szCs w:val="20"/>
    </w:rPr>
  </w:style>
  <w:style w:type="character" w:styleId="Hyperlink">
    <w:name w:val="Hyperlink"/>
    <w:basedOn w:val="DefaultParagraphFont"/>
    <w:uiPriority w:val="99"/>
    <w:unhideWhenUsed/>
    <w:rsid w:val="009570D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570D9"/>
    <w:pPr>
      <w:ind w:left="720"/>
      <w:contextualSpacing/>
    </w:pPr>
  </w:style>
  <w:style w:type="character" w:customStyle="1" w:styleId="messagebody">
    <w:name w:val="messagebody"/>
    <w:basedOn w:val="DefaultParagraphFont"/>
    <w:rsid w:val="008D08E0"/>
  </w:style>
  <w:style w:type="character" w:customStyle="1" w:styleId="Heading1Char">
    <w:name w:val="Heading 1 Char"/>
    <w:basedOn w:val="DefaultParagraphFont"/>
    <w:link w:val="Heading1"/>
    <w:rsid w:val="0078435C"/>
    <w:rPr>
      <w:rFonts w:ascii="CG Times 12pt Italic" w:eastAsia="Calibri" w:hAnsi="CG Times 12pt Italic" w:cs="Times New Roman"/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570D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78435C"/>
    <w:pPr>
      <w:keepNext/>
      <w:tabs>
        <w:tab w:val="left" w:pos="-720"/>
      </w:tabs>
      <w:suppressAutoHyphens/>
      <w:spacing w:after="200" w:line="240" w:lineRule="atLeast"/>
      <w:outlineLvl w:val="0"/>
    </w:pPr>
    <w:rPr>
      <w:rFonts w:ascii="CG Times 12pt Italic" w:eastAsia="Calibri" w:hAnsi="CG Times 12pt Italic"/>
      <w:b/>
      <w:bCs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F225B6"/>
    <w:rPr>
      <w:rFonts w:ascii="Comic Sans MS" w:eastAsiaTheme="majorEastAsia" w:hAnsi="Comic Sans MS" w:cstheme="majorBidi"/>
      <w:szCs w:val="20"/>
    </w:rPr>
  </w:style>
  <w:style w:type="character" w:styleId="Hyperlink">
    <w:name w:val="Hyperlink"/>
    <w:basedOn w:val="DefaultParagraphFont"/>
    <w:uiPriority w:val="99"/>
    <w:unhideWhenUsed/>
    <w:rsid w:val="009570D9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9570D9"/>
    <w:pPr>
      <w:ind w:left="720"/>
      <w:contextualSpacing/>
    </w:pPr>
  </w:style>
  <w:style w:type="character" w:customStyle="1" w:styleId="messagebody">
    <w:name w:val="messagebody"/>
    <w:basedOn w:val="DefaultParagraphFont"/>
    <w:rsid w:val="008D08E0"/>
  </w:style>
  <w:style w:type="character" w:customStyle="1" w:styleId="Heading1Char">
    <w:name w:val="Heading 1 Char"/>
    <w:basedOn w:val="DefaultParagraphFont"/>
    <w:link w:val="Heading1"/>
    <w:rsid w:val="0078435C"/>
    <w:rPr>
      <w:rFonts w:ascii="CG Times 12pt Italic" w:eastAsia="Calibri" w:hAnsi="CG Times 12pt Italic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rticles.philly.com/2012-05-24/news/31826970_1_exotic-dance-adult-clubs-dancers" TargetMode="External"/><Relationship Id="rId13" Type="http://schemas.openxmlformats.org/officeDocument/2006/relationships/hyperlink" Target="http://anthropologyworks.com/index.php/2011/12/28/lap-dancing-and-moralities-in-a-global-world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chronicle.com/blogs/pageview/stripping-as-an-art-form/30473" TargetMode="External"/><Relationship Id="rId12" Type="http://schemas.openxmlformats.org/officeDocument/2006/relationships/hyperlink" Target="http://anthropologyworks.com/index.php/contributor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hyperlink" Target="http://www.bloomberg.com/news/2011-12-05/lap-dances-find-champion-in-academia-as-cities-try-to-rein-in-strip-clubs.htm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alon.com/2012/05/27/taxing_strip_clubs_for_rape/singlet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onlinelibrary.wiley.com/doi/10.1111/aman.2011.113.issue-4/issuetoc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766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Judy Hanna</dc:creator>
  <cp:lastModifiedBy>Judy Hanna</cp:lastModifiedBy>
  <cp:revision>11</cp:revision>
  <dcterms:created xsi:type="dcterms:W3CDTF">2012-06-08T02:06:00Z</dcterms:created>
  <dcterms:modified xsi:type="dcterms:W3CDTF">2012-06-08T16:12:00Z</dcterms:modified>
</cp:coreProperties>
</file>